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500C9">
        <w:rPr>
          <w:rFonts w:ascii="Times New Roman" w:hAnsi="Times New Roman"/>
          <w:b w:val="0"/>
          <w:sz w:val="24"/>
          <w:szCs w:val="24"/>
        </w:rPr>
        <w:t>2-я Брянская</w:t>
      </w:r>
      <w:r w:rsidR="003C1A7C">
        <w:rPr>
          <w:rFonts w:ascii="Times New Roman" w:hAnsi="Times New Roman"/>
          <w:b w:val="0"/>
          <w:sz w:val="24"/>
          <w:szCs w:val="24"/>
        </w:rPr>
        <w:t>, 24:50:0300302:218</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5F6C0B" w:rsidRDefault="00C52E4B" w:rsidP="005F6C0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582EC2"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FD65E3">
        <w:t>302</w:t>
      </w:r>
      <w:r w:rsidR="00CA64C4" w:rsidRPr="00CA64C4">
        <w:t>:</w:t>
      </w:r>
      <w:r w:rsidR="00FD65E3">
        <w:t>2</w:t>
      </w:r>
      <w:r w:rsidR="006500C9">
        <w:t>18</w:t>
      </w:r>
      <w:r w:rsidRPr="008E12A9">
        <w:t xml:space="preserve">, расположенного по адресу: г. Красноярск, </w:t>
      </w:r>
      <w:r w:rsidR="006500C9">
        <w:t xml:space="preserve">Центральный </w:t>
      </w:r>
      <w:r w:rsidR="008A58F7">
        <w:t xml:space="preserve">район, </w:t>
      </w:r>
      <w:r w:rsidR="00EE0839">
        <w:t xml:space="preserve">                               </w:t>
      </w:r>
      <w:r w:rsidR="006500C9">
        <w:t xml:space="preserve">ул. 2-я </w:t>
      </w:r>
      <w:proofErr w:type="gramStart"/>
      <w:r w:rsidR="006500C9">
        <w:t>Брянская</w:t>
      </w:r>
      <w:proofErr w:type="gramEnd"/>
      <w:r w:rsidRPr="008E12A9">
        <w:t xml:space="preserve">, предназначенного для </w:t>
      </w:r>
      <w:r w:rsidRPr="0055766B">
        <w:t>строительства</w:t>
      </w:r>
      <w:r w:rsidR="001433E4">
        <w:t xml:space="preserve"> </w:t>
      </w:r>
      <w:r w:rsidR="00D1324C">
        <w:t>производственно</w:t>
      </w:r>
      <w:r w:rsidR="00D90149">
        <w:t>й</w:t>
      </w:r>
      <w:r w:rsidR="001433E4">
        <w:t xml:space="preserve"> </w:t>
      </w:r>
      <w:r w:rsidR="00D90149">
        <w:t>базы</w:t>
      </w:r>
      <w:r w:rsidR="00F23771" w:rsidRPr="0055766B">
        <w:t xml:space="preserve">. </w:t>
      </w:r>
    </w:p>
    <w:p w:rsidR="00582EC2"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EE0839">
        <w:t xml:space="preserve">                 </w:t>
      </w:r>
      <w:r w:rsidR="006500C9">
        <w:t>34</w:t>
      </w:r>
      <w:r w:rsidRPr="008E12A9">
        <w:t> </w:t>
      </w:r>
      <w:r w:rsidR="006500C9">
        <w:t>617</w:t>
      </w:r>
      <w:r w:rsidRPr="008E12A9">
        <w:t xml:space="preserve"> кв.м</w:t>
      </w:r>
      <w:r w:rsidR="00EE0839">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roofErr w:type="gramStart"/>
      <w:r w:rsidR="00F23771" w:rsidRPr="008F4252">
        <w:t>Земельный участок ограничен</w:t>
      </w:r>
      <w:r w:rsidR="00F23771">
        <w:t xml:space="preserve">: с </w:t>
      </w:r>
      <w:r w:rsidR="006500C9">
        <w:t>восточной стороны</w:t>
      </w:r>
      <w:r w:rsidR="00D90149">
        <w:t xml:space="preserve"> – </w:t>
      </w:r>
      <w:r w:rsidR="00FD65E3">
        <w:t xml:space="preserve">красной линией </w:t>
      </w:r>
      <w:r w:rsidR="006500C9">
        <w:t>ул. Промысловая</w:t>
      </w:r>
      <w:r w:rsidR="00F017AA">
        <w:t xml:space="preserve">, </w:t>
      </w:r>
      <w:r w:rsidR="00D90149">
        <w:t xml:space="preserve">с </w:t>
      </w:r>
      <w:r w:rsidR="006500C9">
        <w:t>северной и южной сторон</w:t>
      </w:r>
      <w:r w:rsidR="001433E4">
        <w:t xml:space="preserve"> </w:t>
      </w:r>
      <w:r w:rsidR="008A58F7">
        <w:t>–</w:t>
      </w:r>
      <w:r w:rsidR="001433E4">
        <w:t xml:space="preserve"> </w:t>
      </w:r>
      <w:r w:rsidR="006500C9">
        <w:t>внутриквартальными проездами</w:t>
      </w:r>
      <w:r w:rsidR="00FD65E3">
        <w:t>, с</w:t>
      </w:r>
      <w:r w:rsidR="006500C9">
        <w:t xml:space="preserve"> западной и северо-западной сторон – участками смежных землепользователей</w:t>
      </w:r>
      <w:r w:rsidR="008A58F7">
        <w:t>.</w:t>
      </w:r>
      <w:proofErr w:type="gramEnd"/>
      <w:r w:rsidR="000163EB">
        <w:t xml:space="preserve"> </w:t>
      </w:r>
      <w:r w:rsidR="005F6C0B">
        <w:t>Границы земельного участка не установлены</w:t>
      </w:r>
      <w:r w:rsidR="006D0AFA">
        <w:t xml:space="preserve"> на местности</w:t>
      </w:r>
      <w:r w:rsidR="005F6C0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p>
    <w:p w:rsidR="000163EB" w:rsidRPr="008E12A9" w:rsidRDefault="00F23771" w:rsidP="000163EB">
      <w:pPr>
        <w:tabs>
          <w:tab w:val="left" w:pos="12155"/>
        </w:tabs>
        <w:ind w:firstLine="561"/>
        <w:jc w:val="both"/>
      </w:pPr>
      <w:r w:rsidRPr="00D90149">
        <w:t>Обременения земельного участка:</w:t>
      </w:r>
      <w:r w:rsidR="006500C9">
        <w:t xml:space="preserve"> отсутствуют</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EA32D0">
        <w:t>опасности</w:t>
      </w:r>
      <w:r w:rsidRPr="008E12A9">
        <w:t xml:space="preserve"> (П.3</w:t>
      </w:r>
      <w:r w:rsidR="0092115E">
        <w:t>)</w:t>
      </w:r>
      <w:r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EA32D0">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EA32D0">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420708" w:rsidRPr="00FE26A4" w:rsidRDefault="00420708" w:rsidP="00420708">
      <w:pPr>
        <w:pStyle w:val="a3"/>
      </w:pPr>
      <w:r w:rsidRPr="00FE26A4">
        <w:t>- На теплоснабжение, выданные О</w:t>
      </w:r>
      <w:r>
        <w:t>О</w:t>
      </w:r>
      <w:r w:rsidRPr="00FE26A4">
        <w:t>О «</w:t>
      </w:r>
      <w:r>
        <w:t>Красноярская Теплоэнергетическая Компания</w:t>
      </w:r>
      <w:r w:rsidRPr="00FE26A4">
        <w:t xml:space="preserve">» от </w:t>
      </w:r>
      <w:r>
        <w:t>05</w:t>
      </w:r>
      <w:r w:rsidRPr="00FE26A4">
        <w:t>.0</w:t>
      </w:r>
      <w:r>
        <w:t>7</w:t>
      </w:r>
      <w:r w:rsidRPr="00FE26A4">
        <w:t>.201</w:t>
      </w:r>
      <w:r>
        <w:t>3</w:t>
      </w:r>
      <w:r w:rsidRPr="00FE26A4">
        <w:t xml:space="preserve"> № </w:t>
      </w:r>
      <w:r>
        <w:t>1</w:t>
      </w:r>
      <w:r w:rsidRPr="00FE26A4">
        <w:t>2</w:t>
      </w:r>
      <w:r>
        <w:t>89;</w:t>
      </w:r>
    </w:p>
    <w:p w:rsidR="00420708" w:rsidRPr="00FE26A4" w:rsidRDefault="00420708" w:rsidP="00420708">
      <w:pPr>
        <w:pStyle w:val="a3"/>
      </w:pPr>
      <w:r w:rsidRPr="00FE26A4">
        <w:rPr>
          <w:spacing w:val="-2"/>
        </w:rPr>
        <w:t>Теплоснабжение с нагрузкой 0,2 Гкал/</w:t>
      </w:r>
      <w:proofErr w:type="gramStart"/>
      <w:r w:rsidRPr="00FE26A4">
        <w:rPr>
          <w:spacing w:val="-2"/>
        </w:rPr>
        <w:t>час</w:t>
      </w:r>
      <w:proofErr w:type="gramEnd"/>
      <w:r w:rsidRPr="00FE26A4">
        <w:rPr>
          <w:spacing w:val="-2"/>
        </w:rPr>
        <w:t xml:space="preserve"> возможно осуществить в теплов</w:t>
      </w:r>
      <w:r>
        <w:rPr>
          <w:spacing w:val="-2"/>
        </w:rPr>
        <w:t>ую</w:t>
      </w:r>
      <w:r w:rsidRPr="00FE26A4">
        <w:rPr>
          <w:spacing w:val="-2"/>
        </w:rPr>
        <w:t xml:space="preserve"> сет</w:t>
      </w:r>
      <w:r>
        <w:rPr>
          <w:spacing w:val="-2"/>
        </w:rPr>
        <w:t>ь</w:t>
      </w:r>
      <w:r w:rsidRPr="00FE26A4">
        <w:rPr>
          <w:spacing w:val="-2"/>
        </w:rPr>
        <w:t xml:space="preserve"> </w:t>
      </w:r>
      <w:r>
        <w:rPr>
          <w:spacing w:val="-2"/>
        </w:rPr>
        <w:t>2Ду800мм</w:t>
      </w:r>
      <w:r w:rsidRPr="00FE26A4">
        <w:t>.</w:t>
      </w:r>
      <w:r>
        <w:t xml:space="preserve"> по ул. Промысловая. Точка подключения и диаметр присоединений сети будут определены после утверждения проекта детальной планировки застройки микрорайона.</w:t>
      </w:r>
      <w:r w:rsidRPr="00FE26A4">
        <w:rPr>
          <w:spacing w:val="-2"/>
        </w:rPr>
        <w:t xml:space="preserve"> Срок подключения к тепловым сетям</w:t>
      </w:r>
      <w:r>
        <w:rPr>
          <w:spacing w:val="-2"/>
        </w:rPr>
        <w:t xml:space="preserve"> </w:t>
      </w:r>
      <w:r w:rsidRPr="00FE26A4">
        <w:rPr>
          <w:spacing w:val="-2"/>
        </w:rPr>
        <w:t>–</w:t>
      </w:r>
      <w:r>
        <w:rPr>
          <w:spacing w:val="-2"/>
        </w:rPr>
        <w:t xml:space="preserve"> </w:t>
      </w:r>
      <w:r w:rsidR="00D642ED">
        <w:rPr>
          <w:spacing w:val="-2"/>
        </w:rPr>
        <w:t>не ранее срока</w:t>
      </w:r>
      <w:r w:rsidRPr="00FE26A4">
        <w:rPr>
          <w:spacing w:val="-2"/>
        </w:rPr>
        <w:t xml:space="preserve"> </w:t>
      </w:r>
      <w:r w:rsidRPr="00FE26A4">
        <w:t>реализации инвестиционн</w:t>
      </w:r>
      <w:r>
        <w:t>ой</w:t>
      </w:r>
      <w:r w:rsidRPr="00FE26A4">
        <w:t xml:space="preserve"> программ</w:t>
      </w:r>
      <w:r>
        <w:t>ы</w:t>
      </w:r>
      <w:r w:rsidRPr="00FE26A4">
        <w:t xml:space="preserve"> «Инвестиционная программа О</w:t>
      </w:r>
      <w:r>
        <w:t>О</w:t>
      </w:r>
      <w:r w:rsidRPr="00FE26A4">
        <w:t xml:space="preserve">О </w:t>
      </w:r>
      <w:r w:rsidR="00042F8E">
        <w:t>«</w:t>
      </w:r>
      <w:proofErr w:type="spellStart"/>
      <w:r>
        <w:t>КрасТЭК</w:t>
      </w:r>
      <w:proofErr w:type="spellEnd"/>
      <w:r w:rsidRPr="00FE26A4">
        <w:t xml:space="preserve">» по развитию объектов, используемых в сфере теплоснабжения </w:t>
      </w:r>
      <w:proofErr w:type="gramStart"/>
      <w:r w:rsidRPr="00FE26A4">
        <w:t>г</w:t>
      </w:r>
      <w:proofErr w:type="gramEnd"/>
      <w:r w:rsidRPr="00FE26A4">
        <w:t>. Красноярска на 2013-2016 годы»</w:t>
      </w:r>
      <w:r>
        <w:t>.</w:t>
      </w:r>
    </w:p>
    <w:p w:rsidR="00C9065D" w:rsidRPr="00FD65E3" w:rsidRDefault="00420708" w:rsidP="00420708">
      <w:pPr>
        <w:pStyle w:val="a3"/>
        <w:ind w:firstLine="567"/>
        <w:rPr>
          <w:highlight w:val="green"/>
        </w:rPr>
      </w:pPr>
      <w:r w:rsidRPr="00FE26A4">
        <w:t>Информация о тарифе на подключение, согласно приказу Региональной энергетической комиссии Красноярского края от 2</w:t>
      </w:r>
      <w:r>
        <w:t>2</w:t>
      </w:r>
      <w:r w:rsidRPr="00FE26A4">
        <w:t>.0</w:t>
      </w:r>
      <w:r>
        <w:t>4</w:t>
      </w:r>
      <w:r w:rsidRPr="00FE26A4">
        <w:t>.201</w:t>
      </w:r>
      <w:r>
        <w:t>3</w:t>
      </w:r>
      <w:r w:rsidRPr="00FE26A4">
        <w:t xml:space="preserve">г. № </w:t>
      </w:r>
      <w:r>
        <w:t>33</w:t>
      </w:r>
      <w:r w:rsidR="001765F5">
        <w:t>-п</w:t>
      </w:r>
      <w:r w:rsidRPr="00FE26A4">
        <w:t xml:space="preserve"> установленная плата за подключение к системам теплоснабжения О</w:t>
      </w:r>
      <w:r>
        <w:t>О</w:t>
      </w:r>
      <w:r w:rsidRPr="00FE26A4">
        <w:t>О «</w:t>
      </w:r>
      <w:proofErr w:type="spellStart"/>
      <w:r w:rsidRPr="00FE26A4">
        <w:t>Крас</w:t>
      </w:r>
      <w:r>
        <w:t>ТЭК</w:t>
      </w:r>
      <w:proofErr w:type="spellEnd"/>
      <w:r w:rsidRPr="00FE26A4">
        <w:t>» составляет 7</w:t>
      </w:r>
      <w:r w:rsidR="001765F5">
        <w:t xml:space="preserve"> </w:t>
      </w:r>
      <w:r>
        <w:t xml:space="preserve">948,748 </w:t>
      </w:r>
      <w:r w:rsidRPr="00FE26A4">
        <w:t>тыс. рублей без НДС за 1 Гкал/час на 2013-2016 годы.</w:t>
      </w:r>
      <w:r>
        <w:t xml:space="preserve"> </w:t>
      </w:r>
      <w:r>
        <w:rPr>
          <w:spacing w:val="-2"/>
        </w:rPr>
        <w:t>Срок действия до 05</w:t>
      </w:r>
      <w:r w:rsidRPr="00FE26A4">
        <w:rPr>
          <w:spacing w:val="-2"/>
        </w:rPr>
        <w:t>.0</w:t>
      </w:r>
      <w:r>
        <w:rPr>
          <w:spacing w:val="-2"/>
        </w:rPr>
        <w:t>7</w:t>
      </w:r>
      <w:r w:rsidRPr="00FE26A4">
        <w:rPr>
          <w:spacing w:val="-2"/>
        </w:rPr>
        <w:t>.201</w:t>
      </w:r>
      <w:r>
        <w:rPr>
          <w:spacing w:val="-2"/>
        </w:rPr>
        <w:t>5.</w:t>
      </w:r>
    </w:p>
    <w:p w:rsidR="00420708" w:rsidRPr="001D5185" w:rsidRDefault="00420708" w:rsidP="00420708">
      <w:pPr>
        <w:pStyle w:val="a3"/>
      </w:pPr>
      <w:r w:rsidRPr="001D5185">
        <w:t xml:space="preserve">- Заключение о возможности электроснабжения, выданное филиалом ОАО «МРСК Сибири» - «Красноярскэнерго» от </w:t>
      </w:r>
      <w:r>
        <w:t>02</w:t>
      </w:r>
      <w:r w:rsidRPr="001D5185">
        <w:t>.0</w:t>
      </w:r>
      <w:r>
        <w:t>7</w:t>
      </w:r>
      <w:r w:rsidRPr="001D5185">
        <w:t>.2013 № 1.3/03/9</w:t>
      </w:r>
      <w:r>
        <w:t>600</w:t>
      </w:r>
      <w:r w:rsidRPr="001D5185">
        <w:t>-исх:</w:t>
      </w:r>
    </w:p>
    <w:p w:rsidR="00420708" w:rsidRPr="001D5185" w:rsidRDefault="00420708" w:rsidP="00420708">
      <w:pPr>
        <w:pStyle w:val="a3"/>
        <w:ind w:firstLine="567"/>
      </w:pPr>
      <w:r w:rsidRPr="001D5185">
        <w:t xml:space="preserve">Максимальная мощность: </w:t>
      </w:r>
      <w:r w:rsidR="0086466B">
        <w:t>1</w:t>
      </w:r>
      <w:r w:rsidRPr="001D5185">
        <w:t>00 кВт.</w:t>
      </w:r>
    </w:p>
    <w:p w:rsidR="00420708" w:rsidRPr="001D5185" w:rsidRDefault="00420708" w:rsidP="00420708">
      <w:pPr>
        <w:pStyle w:val="a3"/>
        <w:ind w:firstLine="567"/>
      </w:pPr>
      <w:r w:rsidRPr="001D5185">
        <w:t>Подключение данного объекта возможно при условии</w:t>
      </w:r>
      <w:r>
        <w:t xml:space="preserve"> строительства РП 10 кВ и двух питающих КЛ 10 кВ от ПС № 170 220/110/10 кВ «Центр» в географическом центре района</w:t>
      </w:r>
      <w:r w:rsidRPr="001D5185">
        <w:t>.</w:t>
      </w:r>
    </w:p>
    <w:p w:rsidR="00420708" w:rsidRPr="001D5185" w:rsidRDefault="00420708" w:rsidP="00420708">
      <w:pPr>
        <w:pStyle w:val="a3"/>
        <w:ind w:firstLine="567"/>
      </w:pPr>
      <w:r w:rsidRPr="001D5185">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w:t>
      </w:r>
      <w:r w:rsidRPr="001D5185">
        <w:lastRenderedPageBreak/>
        <w:t>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420708" w:rsidRDefault="00420708" w:rsidP="00420708">
      <w:pPr>
        <w:pStyle w:val="a3"/>
        <w:ind w:firstLine="567"/>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Pr="001D5185">
        <w:t>.</w:t>
      </w:r>
      <w:r w:rsidRPr="007E2262">
        <w:t xml:space="preserve"> </w:t>
      </w:r>
    </w:p>
    <w:p w:rsidR="00BA10C0" w:rsidRPr="00BA10C0" w:rsidRDefault="00BA10C0" w:rsidP="00BA10C0">
      <w:pPr>
        <w:pStyle w:val="a3"/>
      </w:pPr>
      <w:r w:rsidRPr="00BA10C0">
        <w:t>- На водоснабжение и водоотведение, выданные ООО «</w:t>
      </w:r>
      <w:proofErr w:type="spellStart"/>
      <w:r w:rsidRPr="00BA10C0">
        <w:t>КрасКом</w:t>
      </w:r>
      <w:proofErr w:type="spellEnd"/>
      <w:r w:rsidRPr="00BA10C0">
        <w:t xml:space="preserve">» от 09.07.2014 </w:t>
      </w:r>
      <w:r w:rsidR="00EE0839">
        <w:t xml:space="preserve">                                        </w:t>
      </w:r>
      <w:r w:rsidRPr="00BA10C0">
        <w:t>№ КЦО-14/2422</w:t>
      </w:r>
      <w:r>
        <w:t>1</w:t>
      </w:r>
      <w:r w:rsidRPr="00BA10C0">
        <w:t>:</w:t>
      </w:r>
    </w:p>
    <w:p w:rsidR="00BA10C0" w:rsidRPr="00BA10C0" w:rsidRDefault="00BA10C0" w:rsidP="00BA10C0">
      <w:pPr>
        <w:pStyle w:val="a3"/>
      </w:pPr>
      <w:r w:rsidRPr="00BA10C0">
        <w:t>Водоснабжение с максимальной нагрузкой 1,3 м³/</w:t>
      </w:r>
      <w:proofErr w:type="spellStart"/>
      <w:r w:rsidRPr="00BA10C0">
        <w:t>сут</w:t>
      </w:r>
      <w:proofErr w:type="spellEnd"/>
      <w:r w:rsidRPr="00BA10C0">
        <w:t xml:space="preserve"> возможно осуществить от водопровода </w:t>
      </w:r>
      <w:r w:rsidRPr="00BA10C0">
        <w:rPr>
          <w:lang w:val="en-US"/>
        </w:rPr>
        <w:t>d</w:t>
      </w:r>
      <w:r w:rsidRPr="00BA10C0">
        <w:noBreakHyphen/>
        <w:t xml:space="preserve">200 мм, идущего по ул. Караульная, 31, с врезкой в существующем смотровом колодце. Точка подключения объекта капитального строительства – производственной базы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 </w:t>
      </w:r>
    </w:p>
    <w:p w:rsidR="00064E71" w:rsidRPr="008E12A9" w:rsidRDefault="00BA10C0" w:rsidP="00BA10C0">
      <w:pPr>
        <w:pStyle w:val="a3"/>
        <w:ind w:firstLine="567"/>
      </w:pPr>
      <w:proofErr w:type="spellStart"/>
      <w:r w:rsidRPr="00BA10C0">
        <w:rPr>
          <w:spacing w:val="-2"/>
        </w:rPr>
        <w:t>Канализование</w:t>
      </w:r>
      <w:proofErr w:type="spellEnd"/>
      <w:r w:rsidRPr="00BA10C0">
        <w:rPr>
          <w:spacing w:val="-2"/>
        </w:rPr>
        <w:t xml:space="preserve"> с максимальной нагрузкой </w:t>
      </w:r>
      <w:r w:rsidRPr="00BA10C0">
        <w:t xml:space="preserve">1,3 </w:t>
      </w:r>
      <w:r w:rsidRPr="00BA10C0">
        <w:rPr>
          <w:spacing w:val="-2"/>
        </w:rPr>
        <w:t>м³/</w:t>
      </w:r>
      <w:proofErr w:type="spellStart"/>
      <w:r w:rsidRPr="00BA10C0">
        <w:rPr>
          <w:spacing w:val="-2"/>
        </w:rPr>
        <w:t>сут</w:t>
      </w:r>
      <w:proofErr w:type="spellEnd"/>
      <w:r w:rsidRPr="00BA10C0">
        <w:rPr>
          <w:spacing w:val="-2"/>
        </w:rPr>
        <w:t xml:space="preserve"> возможно осуществить в канализационный коллектор </w:t>
      </w:r>
      <w:r w:rsidRPr="00BA10C0">
        <w:rPr>
          <w:lang w:val="en-US"/>
        </w:rPr>
        <w:t>d</w:t>
      </w:r>
      <w:r w:rsidRPr="00BA10C0">
        <w:t>-1500 мм, обслуживаемый ООО «</w:t>
      </w:r>
      <w:proofErr w:type="spellStart"/>
      <w:r w:rsidRPr="00BA10C0">
        <w:t>КрасКом</w:t>
      </w:r>
      <w:proofErr w:type="spellEnd"/>
      <w:r w:rsidRPr="00BA10C0">
        <w:t xml:space="preserve">», идущий по </w:t>
      </w:r>
      <w:r w:rsidR="00EE0839">
        <w:t xml:space="preserve">                        </w:t>
      </w:r>
      <w:r w:rsidRPr="00BA10C0">
        <w:t>ул. Караульная, с врезкой в существующей смотровой камере. Точка подключения объекта капитального строительства – производственной базы к сетям водоотведения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074EE1">
        <w:t xml:space="preserve">Красноярска </w:t>
      </w:r>
      <w:r w:rsidR="00986BF0" w:rsidRPr="00074EE1">
        <w:t xml:space="preserve">от </w:t>
      </w:r>
      <w:r w:rsidR="00305865">
        <w:t>25</w:t>
      </w:r>
      <w:r w:rsidRPr="00074EE1">
        <w:t>.</w:t>
      </w:r>
      <w:r w:rsidR="00074EE1">
        <w:t>0</w:t>
      </w:r>
      <w:r w:rsidR="00305865">
        <w:t>8</w:t>
      </w:r>
      <w:r w:rsidRPr="00074EE1">
        <w:t>.201</w:t>
      </w:r>
      <w:r w:rsidR="00074EE1">
        <w:t>4</w:t>
      </w:r>
      <w:r w:rsidRPr="00074EE1">
        <w:t xml:space="preserve"> №  </w:t>
      </w:r>
      <w:r w:rsidR="00305865">
        <w:t>1789</w:t>
      </w:r>
      <w:r w:rsidRPr="00074EE1">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w:t>
      </w:r>
      <w:r w:rsidRPr="00271C27">
        <w:lastRenderedPageBreak/>
        <w:t>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20708" w:rsidRDefault="009C7CC4" w:rsidP="009C7CC4">
      <w:pPr>
        <w:autoSpaceDE w:val="0"/>
        <w:autoSpaceDN w:val="0"/>
        <w:adjustRightInd w:val="0"/>
        <w:ind w:firstLine="539"/>
        <w:jc w:val="both"/>
      </w:pPr>
      <w:r w:rsidRPr="00420708">
        <w:t xml:space="preserve">Начальный размер арендной платы: </w:t>
      </w:r>
      <w:r w:rsidR="00305865">
        <w:t>4 427 176,55</w:t>
      </w:r>
      <w:r w:rsidRPr="00420708">
        <w:t xml:space="preserve"> рублей в год.</w:t>
      </w:r>
    </w:p>
    <w:p w:rsidR="009C7CC4" w:rsidRPr="00420708" w:rsidRDefault="009C7CC4" w:rsidP="009C7CC4">
      <w:pPr>
        <w:autoSpaceDE w:val="0"/>
        <w:autoSpaceDN w:val="0"/>
        <w:adjustRightInd w:val="0"/>
        <w:ind w:firstLine="539"/>
        <w:jc w:val="both"/>
      </w:pPr>
      <w:r w:rsidRPr="00420708">
        <w:t xml:space="preserve">Шаг аукциона: 5 %, что составляет </w:t>
      </w:r>
      <w:r w:rsidR="00420708">
        <w:t>–</w:t>
      </w:r>
      <w:r w:rsidRPr="00420708">
        <w:t xml:space="preserve"> </w:t>
      </w:r>
      <w:r w:rsidR="009076E5">
        <w:t>221 358,83</w:t>
      </w:r>
      <w:r w:rsidRPr="00420708">
        <w:t xml:space="preserve"> рублей.</w:t>
      </w:r>
    </w:p>
    <w:p w:rsidR="009C7CC4" w:rsidRPr="009C7CC4" w:rsidRDefault="009C7CC4" w:rsidP="009C7CC4">
      <w:pPr>
        <w:autoSpaceDE w:val="0"/>
        <w:autoSpaceDN w:val="0"/>
        <w:adjustRightInd w:val="0"/>
        <w:ind w:firstLine="539"/>
        <w:jc w:val="both"/>
      </w:pPr>
      <w:r w:rsidRPr="00420708">
        <w:t>Размер з</w:t>
      </w:r>
      <w:r w:rsidR="00706526" w:rsidRPr="00420708">
        <w:t xml:space="preserve">адатка: </w:t>
      </w:r>
      <w:r w:rsidR="00420708">
        <w:t>2</w:t>
      </w:r>
      <w:r w:rsidR="00F23771" w:rsidRPr="00420708">
        <w:t xml:space="preserve">0 %, что составляет – </w:t>
      </w:r>
      <w:r w:rsidR="009076E5">
        <w:t>885 435,31</w:t>
      </w:r>
      <w:r w:rsidR="00880422" w:rsidRPr="00420708">
        <w:t xml:space="preserve"> </w:t>
      </w:r>
      <w:r w:rsidRPr="00420708">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w:t>
      </w:r>
      <w:r w:rsidR="00EE0839">
        <w:t xml:space="preserve">                               </w:t>
      </w:r>
      <w:r w:rsidRPr="009C7CC4">
        <w:t xml:space="preserve">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94A2C">
        <w:t>2-я Брянская</w:t>
      </w:r>
      <w:r w:rsidR="003C1A7C">
        <w:t>, 24:50:0300302:218</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6E5038">
        <w:t xml:space="preserve"> 227-05-48</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582EC2">
        <w:t>__</w:t>
      </w:r>
      <w:r w:rsidRPr="00706526">
        <w:t>»</w:t>
      </w:r>
      <w:r w:rsidR="00DB7A75">
        <w:t xml:space="preserve"> </w:t>
      </w:r>
      <w:r w:rsidR="00582EC2">
        <w:t>___________</w:t>
      </w:r>
      <w:r w:rsidR="000163EB">
        <w:t xml:space="preserve"> </w:t>
      </w:r>
      <w:r w:rsidRPr="00706526">
        <w:t>201</w:t>
      </w:r>
      <w:r w:rsidR="00582EC2">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582EC2">
        <w:t>__</w:t>
      </w:r>
      <w:r w:rsidRPr="00FF1C99">
        <w:t>»</w:t>
      </w:r>
      <w:r w:rsidR="000163EB">
        <w:t xml:space="preserve"> </w:t>
      </w:r>
      <w:r w:rsidR="00582EC2">
        <w:t>____________</w:t>
      </w:r>
      <w:r w:rsidR="000163EB">
        <w:t xml:space="preserve"> </w:t>
      </w:r>
      <w:r w:rsidRPr="00FF1C99">
        <w:t>201</w:t>
      </w:r>
      <w:r w:rsidR="00582EC2">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851BE9">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lastRenderedPageBreak/>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F96C1E">
        <w:t>Заявк</w:t>
      </w:r>
      <w:r w:rsidR="00F96C1E" w:rsidRPr="00F96C1E">
        <w:t>а, с прилагаемыми документами</w:t>
      </w:r>
      <w:r w:rsidR="00F96C1E">
        <w:t>,</w:t>
      </w:r>
      <w:r w:rsidRPr="00F96C1E">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C7272">
        <w:t>,</w:t>
      </w:r>
      <w:r w:rsidRPr="000A205D">
        <w:t xml:space="preserve"> с прилагаемыми к ней документами</w:t>
      </w:r>
      <w:r w:rsidR="00EC727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04141B"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582EC2">
        <w:t>__</w:t>
      </w:r>
      <w:r w:rsidR="00706526">
        <w:t>»</w:t>
      </w:r>
      <w:r w:rsidR="000163EB">
        <w:t xml:space="preserve"> </w:t>
      </w:r>
      <w:r w:rsidR="00582EC2">
        <w:t>________</w:t>
      </w:r>
      <w:r w:rsidR="000163EB">
        <w:t xml:space="preserve"> </w:t>
      </w:r>
      <w:r w:rsidRPr="00706526">
        <w:t>201</w:t>
      </w:r>
      <w:r w:rsidR="00582EC2">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lastRenderedPageBreak/>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582EC2">
        <w:t>«__</w:t>
      </w:r>
      <w:r w:rsidR="00DB7A75" w:rsidRPr="00DB7A75">
        <w:t xml:space="preserve">» </w:t>
      </w:r>
      <w:r w:rsidR="00582EC2">
        <w:t>___________</w:t>
      </w:r>
      <w:r w:rsidR="00DB7A75" w:rsidRPr="00DB7A75">
        <w:t xml:space="preserve"> </w:t>
      </w:r>
      <w:r w:rsidRPr="00706526">
        <w:t>201</w:t>
      </w:r>
      <w:r w:rsidR="00582EC2">
        <w:t>4</w:t>
      </w:r>
      <w:r w:rsidRPr="00706526">
        <w:t xml:space="preserve"> года </w:t>
      </w:r>
      <w:r w:rsidR="00B142DE" w:rsidRPr="00706526">
        <w:t>с</w:t>
      </w:r>
      <w:r w:rsidR="000163EB">
        <w:t xml:space="preserve"> </w:t>
      </w:r>
      <w:r w:rsidR="00B142DE" w:rsidRPr="00706526">
        <w:t>14</w:t>
      </w:r>
      <w:r w:rsidR="00D87EF6">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DB7A75" w:rsidRPr="00DB7A75">
        <w:t>«</w:t>
      </w:r>
      <w:r w:rsidR="00582EC2">
        <w:t>__</w:t>
      </w:r>
      <w:r w:rsidR="00DB7A75" w:rsidRPr="00DB7A75">
        <w:t xml:space="preserve">» </w:t>
      </w:r>
      <w:r w:rsidR="00582EC2">
        <w:t>________</w:t>
      </w:r>
      <w:r w:rsidR="00DB7A75" w:rsidRPr="00DB7A75">
        <w:t xml:space="preserve"> </w:t>
      </w:r>
      <w:r w:rsidR="00680717" w:rsidRPr="00706526">
        <w:t>201</w:t>
      </w:r>
      <w:r w:rsidR="00582EC2">
        <w:t>4</w:t>
      </w:r>
      <w:r w:rsidR="00680717" w:rsidRPr="00706526">
        <w:t xml:space="preserve"> года</w:t>
      </w:r>
      <w:r w:rsidR="00680717" w:rsidRPr="00680717">
        <w:t xml:space="preserve">, по адресу: 660049, </w:t>
      </w:r>
      <w:r w:rsidR="00EE0839">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lastRenderedPageBreak/>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DB7A75">
        <w:t xml:space="preserve"> </w:t>
      </w:r>
      <w:bookmarkStart w:id="0" w:name="_GoBack"/>
      <w:bookmarkEnd w:id="0"/>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0163EB">
        <w:t>г</w:t>
      </w:r>
      <w:proofErr w:type="gramEnd"/>
      <w:r w:rsidRPr="000163EB">
        <w:t xml:space="preserve">. Красноярск, ул. Карла Маркса, 95, </w:t>
      </w:r>
      <w:proofErr w:type="spellStart"/>
      <w:r w:rsidRPr="000163EB">
        <w:t>каб</w:t>
      </w:r>
      <w:proofErr w:type="spellEnd"/>
      <w:r w:rsidRPr="000163EB">
        <w:t>. 618, телефон 8</w:t>
      </w:r>
      <w:r w:rsidR="00EE0839">
        <w:t xml:space="preserve"> </w:t>
      </w:r>
      <w:r w:rsidRPr="000163EB">
        <w:t>(391)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 xml:space="preserve">обращается в департамент муниципального имущества и земельных отношений администрации города Красноярска по адресу: </w:t>
      </w:r>
      <w:r w:rsidR="00EE0839">
        <w:t xml:space="preserve">                             </w:t>
      </w:r>
      <w:r w:rsidRPr="000163EB">
        <w:t>г. Красноярск, ул. Карла Маркса, 49, телефон 8</w:t>
      </w:r>
      <w:r w:rsidR="00EE0839">
        <w:t xml:space="preserve"> </w:t>
      </w:r>
      <w:r w:rsidRPr="000163EB">
        <w:t>(391)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w:t>
      </w:r>
      <w:r w:rsidR="00F94A2C">
        <w:t>Центральный</w:t>
      </w:r>
      <w:r w:rsidRPr="009C7CC4">
        <w:t xml:space="preserve"> район, </w:t>
      </w:r>
      <w:r w:rsidR="00290CA7">
        <w:t>ул</w:t>
      </w:r>
      <w:r w:rsidR="00590CCB">
        <w:t>.</w:t>
      </w:r>
      <w:r w:rsidR="00F94A2C">
        <w:t xml:space="preserve"> 2-я Брянская</w:t>
      </w:r>
      <w:r w:rsidR="003C1A7C">
        <w:t>, 24:50:0300302:218</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r w:rsidR="00EE0839">
        <w:rPr>
          <w:color w:val="000000"/>
        </w:rPr>
        <w:t xml:space="preserve">  </w:t>
      </w:r>
      <w:proofErr w:type="spellStart"/>
      <w:r w:rsidR="000163EB" w:rsidRPr="000163EB">
        <w:rPr>
          <w:color w:val="000000"/>
        </w:rPr>
        <w:t>каб</w:t>
      </w:r>
      <w:proofErr w:type="spellEnd"/>
      <w:r w:rsidR="000163EB" w:rsidRPr="000163EB">
        <w:rPr>
          <w:color w:val="000000"/>
        </w:rPr>
        <w:t>. 618, телефон 8</w:t>
      </w:r>
      <w:r w:rsidR="00EE0839">
        <w:rPr>
          <w:color w:val="000000"/>
        </w:rPr>
        <w:t xml:space="preserve"> </w:t>
      </w:r>
      <w:r w:rsidR="000163EB" w:rsidRPr="000163EB">
        <w:rPr>
          <w:color w:val="000000"/>
        </w:rPr>
        <w:t>(391) 226-19-39</w:t>
      </w:r>
      <w:r w:rsidR="00582EC2">
        <w:rPr>
          <w:color w:val="000000"/>
        </w:rPr>
        <w:t>, 8</w:t>
      </w:r>
      <w:r w:rsidR="00EE0839">
        <w:rPr>
          <w:color w:val="000000"/>
        </w:rPr>
        <w:t xml:space="preserve"> </w:t>
      </w:r>
      <w:r w:rsidR="00582EC2">
        <w:rPr>
          <w:color w:val="000000"/>
        </w:rPr>
        <w:t>(391) 226-19-94</w:t>
      </w:r>
      <w:r w:rsidR="000163EB" w:rsidRPr="000163EB">
        <w:rPr>
          <w:color w:val="000000"/>
        </w:rPr>
        <w:t xml:space="preserve">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8E12A9" w:rsidRDefault="009C7CC4" w:rsidP="0052578C">
      <w:pPr>
        <w:tabs>
          <w:tab w:val="left" w:pos="567"/>
        </w:tabs>
      </w:pPr>
      <w:r w:rsidRPr="009C7CC4">
        <w:tab/>
        <w:t>Проект договора аренды земельного участка указан в Приложении 2.</w:t>
      </w:r>
    </w:p>
    <w:p w:rsidR="0052578C" w:rsidRDefault="0052578C" w:rsidP="0052578C">
      <w:pPr>
        <w:tabs>
          <w:tab w:val="left" w:pos="567"/>
        </w:tabs>
      </w:pPr>
    </w:p>
    <w:p w:rsidR="0092115E" w:rsidRDefault="0092115E" w:rsidP="0052578C">
      <w:pPr>
        <w:tabs>
          <w:tab w:val="left" w:pos="567"/>
        </w:tabs>
      </w:pPr>
    </w:p>
    <w:p w:rsidR="0052578C" w:rsidRPr="0052578C" w:rsidRDefault="0052578C" w:rsidP="0052578C">
      <w:pPr>
        <w:tabs>
          <w:tab w:val="left" w:pos="12155"/>
        </w:tabs>
        <w:jc w:val="both"/>
      </w:pPr>
      <w:r w:rsidRPr="0052578C">
        <w:t xml:space="preserve">Заместитель Главы города – </w:t>
      </w:r>
    </w:p>
    <w:p w:rsidR="0052578C" w:rsidRPr="0052578C" w:rsidRDefault="0092115E" w:rsidP="0052578C">
      <w:pPr>
        <w:tabs>
          <w:tab w:val="left" w:pos="12155"/>
        </w:tabs>
        <w:jc w:val="both"/>
      </w:pPr>
      <w:r>
        <w:t>р</w:t>
      </w:r>
      <w:r w:rsidR="0052578C" w:rsidRPr="0052578C">
        <w:t>уководитель департамента</w:t>
      </w:r>
    </w:p>
    <w:p w:rsidR="0052578C" w:rsidRDefault="0052578C" w:rsidP="0052578C">
      <w:pPr>
        <w:tabs>
          <w:tab w:val="left" w:pos="12155"/>
        </w:tabs>
      </w:pPr>
      <w:r w:rsidRPr="0052578C">
        <w:t xml:space="preserve">градостроительства                                                                                                 </w:t>
      </w:r>
      <w:r w:rsidR="0092115E">
        <w:t xml:space="preserve">     </w:t>
      </w:r>
      <w:r w:rsidRPr="0052578C">
        <w:t xml:space="preserve">    М.Ф. </w:t>
      </w:r>
      <w:proofErr w:type="gramStart"/>
      <w:r w:rsidRPr="0052578C">
        <w:t>Зуевский</w:t>
      </w:r>
      <w:proofErr w:type="gramEnd"/>
      <w:r>
        <w:t xml:space="preserve"> </w:t>
      </w:r>
    </w:p>
    <w:p w:rsidR="0092115E" w:rsidRDefault="0092115E" w:rsidP="0052578C">
      <w:pPr>
        <w:tabs>
          <w:tab w:val="left" w:pos="12155"/>
        </w:tabs>
      </w:pPr>
    </w:p>
    <w:p w:rsidR="0092115E" w:rsidRDefault="0092115E" w:rsidP="0052578C">
      <w:pPr>
        <w:tabs>
          <w:tab w:val="left" w:pos="12155"/>
        </w:tabs>
      </w:pPr>
    </w:p>
    <w:p w:rsidR="0092115E" w:rsidRDefault="0092115E" w:rsidP="0052578C">
      <w:pPr>
        <w:tabs>
          <w:tab w:val="left" w:pos="12155"/>
        </w:tabs>
      </w:pPr>
    </w:p>
    <w:p w:rsidR="00EE0839" w:rsidRDefault="00EE0839" w:rsidP="0052578C">
      <w:pPr>
        <w:tabs>
          <w:tab w:val="left" w:pos="12155"/>
        </w:tabs>
        <w:ind w:firstLine="7371"/>
        <w:jc w:val="right"/>
        <w:sectPr w:rsidR="00EE0839" w:rsidSect="00CA64C4">
          <w:pgSz w:w="11906" w:h="16838"/>
          <w:pgMar w:top="454" w:right="851" w:bottom="737" w:left="1134" w:header="720" w:footer="720" w:gutter="0"/>
          <w:cols w:space="708"/>
          <w:docGrid w:linePitch="360"/>
        </w:sectPr>
      </w:pPr>
    </w:p>
    <w:p w:rsidR="008E12A9" w:rsidRPr="008E12A9" w:rsidRDefault="008E12A9" w:rsidP="0052578C">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E716B6">
              <w:rPr>
                <w:sz w:val="24"/>
                <w:szCs w:val="24"/>
              </w:rPr>
              <w:t>2</w:t>
            </w:r>
            <w:r w:rsidRPr="008E12A9">
              <w:rPr>
                <w:sz w:val="24"/>
                <w:szCs w:val="24"/>
              </w:rPr>
              <w:t xml:space="preserve"> 04 0</w:t>
            </w:r>
            <w:r w:rsidR="00E716B6">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Красноярска, код ОКТ</w:t>
            </w:r>
            <w:r w:rsidR="0092115E">
              <w:rPr>
                <w:sz w:val="24"/>
                <w:szCs w:val="24"/>
              </w:rPr>
              <w:t>М</w:t>
            </w:r>
            <w:r w:rsidRPr="008E12A9">
              <w:rPr>
                <w:sz w:val="24"/>
                <w:szCs w:val="24"/>
              </w:rPr>
              <w:t>О 04</w:t>
            </w:r>
            <w:r w:rsidR="0092115E">
              <w:rPr>
                <w:sz w:val="24"/>
                <w:szCs w:val="24"/>
              </w:rPr>
              <w:t>7</w:t>
            </w:r>
            <w:r w:rsidRPr="008E12A9">
              <w:rPr>
                <w:sz w:val="24"/>
                <w:szCs w:val="24"/>
              </w:rPr>
              <w:t xml:space="preserve">01000).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40401F" w:rsidRDefault="0040401F">
      <w:pPr>
        <w:sectPr w:rsidR="0040401F" w:rsidSect="00CA64C4">
          <w:pgSz w:w="11906" w:h="16838"/>
          <w:pgMar w:top="454" w:right="851" w:bottom="737" w:left="1134" w:header="720" w:footer="720" w:gutter="0"/>
          <w:cols w:space="708"/>
          <w:docGrid w:linePitch="360"/>
        </w:sectPr>
      </w:pPr>
    </w:p>
    <w:p w:rsidR="0040401F" w:rsidRDefault="0040401F" w:rsidP="0040401F">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40401F" w:rsidRDefault="0040401F" w:rsidP="0040401F">
      <w:pPr>
        <w:spacing w:after="200" w:line="276" w:lineRule="auto"/>
        <w:jc w:val="center"/>
      </w:pPr>
      <w:r w:rsidRPr="00683896">
        <w:t>Кадастровый паспорт Участка</w:t>
      </w:r>
    </w:p>
    <w:p w:rsidR="0040401F" w:rsidRDefault="0040401F" w:rsidP="0040401F">
      <w:pPr>
        <w:shd w:val="clear" w:color="auto" w:fill="FFFFFF"/>
        <w:ind w:firstLine="567"/>
        <w:jc w:val="center"/>
        <w:rPr>
          <w:b/>
        </w:rPr>
      </w:pPr>
      <w:r>
        <w:rPr>
          <w:b/>
          <w:noProof/>
        </w:rPr>
        <w:drawing>
          <wp:inline distT="0" distB="0" distL="0" distR="0">
            <wp:extent cx="7620000" cy="5381625"/>
            <wp:effectExtent l="19050" t="0" r="0" b="0"/>
            <wp:docPr id="1" name="Рисунок 0" descr="Image2013110115525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101155256-001.jpg"/>
                    <pic:cNvPicPr/>
                  </pic:nvPicPr>
                  <pic:blipFill>
                    <a:blip r:embed="rId9" cstate="print"/>
                    <a:stretch>
                      <a:fillRect/>
                    </a:stretch>
                  </pic:blipFill>
                  <pic:spPr>
                    <a:xfrm>
                      <a:off x="0" y="0"/>
                      <a:ext cx="7620000" cy="5381625"/>
                    </a:xfrm>
                    <a:prstGeom prst="rect">
                      <a:avLst/>
                    </a:prstGeom>
                  </pic:spPr>
                </pic:pic>
              </a:graphicData>
            </a:graphic>
          </wp:inline>
        </w:drawing>
      </w:r>
    </w:p>
    <w:p w:rsidR="00DC2C5A" w:rsidRDefault="00DC2C5A"/>
    <w:p w:rsidR="0040401F" w:rsidRDefault="0040401F">
      <w:pPr>
        <w:sectPr w:rsidR="0040401F" w:rsidSect="0040401F">
          <w:pgSz w:w="16838" w:h="11906" w:orient="landscape"/>
          <w:pgMar w:top="1134" w:right="454" w:bottom="851" w:left="737" w:header="720" w:footer="720" w:gutter="0"/>
          <w:cols w:space="708"/>
          <w:docGrid w:linePitch="360"/>
        </w:sectPr>
      </w:pPr>
      <w:r>
        <w:rPr>
          <w:noProof/>
        </w:rPr>
        <w:drawing>
          <wp:inline distT="0" distB="0" distL="0" distR="0">
            <wp:extent cx="7620000" cy="5381625"/>
            <wp:effectExtent l="19050" t="0" r="0" b="0"/>
            <wp:docPr id="3" name="Рисунок 2" descr="Image2013110115525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101155259-002.jpg"/>
                    <pic:cNvPicPr/>
                  </pic:nvPicPr>
                  <pic:blipFill>
                    <a:blip r:embed="rId10" cstate="print"/>
                    <a:stretch>
                      <a:fillRect/>
                    </a:stretch>
                  </pic:blipFill>
                  <pic:spPr>
                    <a:xfrm>
                      <a:off x="0" y="0"/>
                      <a:ext cx="7620000" cy="5381625"/>
                    </a:xfrm>
                    <a:prstGeom prst="rect">
                      <a:avLst/>
                    </a:prstGeom>
                  </pic:spPr>
                </pic:pic>
              </a:graphicData>
            </a:graphic>
          </wp:inline>
        </w:drawing>
      </w:r>
    </w:p>
    <w:p w:rsidR="00FC6BCB" w:rsidRDefault="00FC6BCB" w:rsidP="00FC6BCB"/>
    <w:p w:rsidR="0012059C" w:rsidRDefault="0012059C" w:rsidP="0012059C">
      <w:pPr>
        <w:ind w:left="4680"/>
        <w:rPr>
          <w:u w:val="single"/>
        </w:rPr>
      </w:pPr>
      <w:r>
        <w:t>ПРИЛОЖЕНИЕ 2</w:t>
      </w:r>
      <w:r>
        <w:br/>
        <w:t>к договору аренды земельного участка</w:t>
      </w:r>
      <w:r>
        <w:br/>
        <w:t>от _______________ N _______</w:t>
      </w:r>
    </w:p>
    <w:p w:rsidR="0012059C" w:rsidRDefault="0012059C" w:rsidP="0012059C">
      <w:pPr>
        <w:jc w:val="center"/>
        <w:rPr>
          <w:bCs/>
        </w:rPr>
      </w:pPr>
    </w:p>
    <w:p w:rsidR="0012059C" w:rsidRPr="0012059C" w:rsidRDefault="0012059C" w:rsidP="0012059C">
      <w:pPr>
        <w:jc w:val="center"/>
        <w:rPr>
          <w:bCs/>
        </w:rPr>
      </w:pPr>
      <w:r w:rsidRPr="0012059C">
        <w:rPr>
          <w:bCs/>
        </w:rPr>
        <w:t>РАСЧЕТ</w:t>
      </w:r>
      <w:r w:rsidRPr="0012059C">
        <w:rPr>
          <w:bCs/>
        </w:rPr>
        <w:br/>
        <w:t>арендной платы за земельный участок с кадастровым номером</w:t>
      </w:r>
    </w:p>
    <w:p w:rsidR="0012059C" w:rsidRPr="0012059C" w:rsidRDefault="0012059C" w:rsidP="0012059C">
      <w:pPr>
        <w:ind w:left="2340"/>
        <w:rPr>
          <w:bCs/>
        </w:rPr>
      </w:pPr>
    </w:p>
    <w:tbl>
      <w:tblPr>
        <w:tblW w:w="9652" w:type="dxa"/>
        <w:tblInd w:w="95" w:type="dxa"/>
        <w:tblLook w:val="04A0"/>
      </w:tblPr>
      <w:tblGrid>
        <w:gridCol w:w="1802"/>
        <w:gridCol w:w="1897"/>
        <w:gridCol w:w="1984"/>
        <w:gridCol w:w="3969"/>
      </w:tblGrid>
      <w:tr w:rsidR="00582EC2" w:rsidTr="00582EC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 xml:space="preserve">Годовой размер арендной платы, </w:t>
            </w:r>
            <w:proofErr w:type="spellStart"/>
            <w:r w:rsidRPr="0012059C">
              <w:rPr>
                <w:rFonts w:ascii="Arial" w:hAnsi="Arial" w:cs="Arial"/>
                <w:color w:val="000000"/>
                <w:sz w:val="16"/>
                <w:szCs w:val="16"/>
              </w:rPr>
              <w:t>руб</w:t>
            </w:r>
            <w:proofErr w:type="spellEnd"/>
          </w:p>
        </w:tc>
        <w:tc>
          <w:tcPr>
            <w:tcW w:w="3969" w:type="dxa"/>
            <w:tcBorders>
              <w:top w:val="single" w:sz="4" w:space="0" w:color="auto"/>
              <w:left w:val="nil"/>
              <w:bottom w:val="single" w:sz="4" w:space="0" w:color="auto"/>
              <w:right w:val="single" w:sz="4" w:space="0" w:color="auto"/>
            </w:tcBorders>
            <w:vAlign w:val="center"/>
            <w:hideMark/>
          </w:tcPr>
          <w:p w:rsidR="00582EC2" w:rsidRPr="0012059C"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 xml:space="preserve">Оплата в месяц, </w:t>
            </w:r>
          </w:p>
          <w:p w:rsidR="00582EC2" w:rsidRDefault="00582EC2">
            <w:pPr>
              <w:spacing w:line="276" w:lineRule="auto"/>
              <w:jc w:val="center"/>
              <w:rPr>
                <w:rFonts w:ascii="Arial" w:hAnsi="Arial" w:cs="Arial"/>
                <w:color w:val="000000"/>
                <w:sz w:val="16"/>
                <w:szCs w:val="16"/>
              </w:rPr>
            </w:pPr>
            <w:r w:rsidRPr="0012059C">
              <w:rPr>
                <w:rFonts w:ascii="Arial" w:hAnsi="Arial" w:cs="Arial"/>
                <w:color w:val="000000"/>
                <w:sz w:val="16"/>
                <w:szCs w:val="16"/>
              </w:rPr>
              <w:t>руб.</w:t>
            </w:r>
          </w:p>
        </w:tc>
      </w:tr>
      <w:tr w:rsidR="00582EC2" w:rsidTr="00582EC2">
        <w:trPr>
          <w:trHeight w:val="300"/>
        </w:trPr>
        <w:tc>
          <w:tcPr>
            <w:tcW w:w="1802" w:type="dxa"/>
            <w:tcBorders>
              <w:top w:val="nil"/>
              <w:left w:val="single" w:sz="4" w:space="0" w:color="auto"/>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3969"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r>
      <w:tr w:rsidR="00582EC2" w:rsidTr="00582EC2">
        <w:trPr>
          <w:trHeight w:val="300"/>
        </w:trPr>
        <w:tc>
          <w:tcPr>
            <w:tcW w:w="1802" w:type="dxa"/>
            <w:tcBorders>
              <w:top w:val="nil"/>
              <w:left w:val="single" w:sz="4" w:space="0" w:color="auto"/>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3969"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r>
      <w:tr w:rsidR="00582EC2" w:rsidTr="00582EC2">
        <w:trPr>
          <w:trHeight w:val="300"/>
        </w:trPr>
        <w:tc>
          <w:tcPr>
            <w:tcW w:w="1802" w:type="dxa"/>
            <w:tcBorders>
              <w:top w:val="nil"/>
              <w:left w:val="single" w:sz="4" w:space="0" w:color="auto"/>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c>
          <w:tcPr>
            <w:tcW w:w="3969" w:type="dxa"/>
            <w:tcBorders>
              <w:top w:val="nil"/>
              <w:left w:val="nil"/>
              <w:bottom w:val="single" w:sz="4" w:space="0" w:color="auto"/>
              <w:right w:val="single" w:sz="4" w:space="0" w:color="auto"/>
            </w:tcBorders>
            <w:noWrap/>
            <w:vAlign w:val="bottom"/>
            <w:hideMark/>
          </w:tcPr>
          <w:p w:rsidR="00582EC2" w:rsidRDefault="00582EC2">
            <w:pPr>
              <w:spacing w:line="276" w:lineRule="auto"/>
              <w:rPr>
                <w:rFonts w:ascii="Calibri" w:hAnsi="Calibri"/>
                <w:color w:val="000000"/>
              </w:rPr>
            </w:pPr>
            <w:r>
              <w:rPr>
                <w:rFonts w:ascii="Calibri" w:hAnsi="Calibri"/>
                <w:color w:val="000000"/>
                <w:sz w:val="22"/>
                <w:szCs w:val="22"/>
              </w:rPr>
              <w:t> </w:t>
            </w:r>
          </w:p>
        </w:tc>
      </w:tr>
    </w:tbl>
    <w:p w:rsidR="0012059C" w:rsidRDefault="0012059C" w:rsidP="0012059C">
      <w:pPr>
        <w:ind w:firstLine="300"/>
        <w:jc w:val="both"/>
        <w:rPr>
          <w:rFonts w:ascii="Arial" w:hAnsi="Arial" w:cs="Arial"/>
        </w:rPr>
      </w:pPr>
    </w:p>
    <w:p w:rsidR="0012059C" w:rsidRDefault="0012059C" w:rsidP="0012059C">
      <w:pPr>
        <w:ind w:firstLine="300"/>
        <w:jc w:val="both"/>
      </w:pPr>
      <w:r>
        <w:t xml:space="preserve">Арендная плата устанавливается </w:t>
      </w:r>
      <w:proofErr w:type="gramStart"/>
      <w:r>
        <w:t>с</w:t>
      </w:r>
      <w:proofErr w:type="gramEnd"/>
      <w:r>
        <w:t xml:space="preserve"> _____________</w:t>
      </w:r>
    </w:p>
    <w:p w:rsidR="0012059C" w:rsidRDefault="0012059C" w:rsidP="0012059C">
      <w:pPr>
        <w:ind w:firstLine="300"/>
        <w:jc w:val="both"/>
      </w:pPr>
      <w:proofErr w:type="gramStart"/>
      <w:r>
        <w:t>Арендная плата за первый подлежащий оплате период с _______ по ________ составляет ____________ руб.</w:t>
      </w:r>
      <w:proofErr w:type="gramEnd"/>
    </w:p>
    <w:p w:rsidR="0012059C" w:rsidRDefault="0012059C" w:rsidP="0012059C">
      <w:pPr>
        <w:ind w:firstLine="300"/>
        <w:jc w:val="both"/>
      </w:pPr>
      <w:r>
        <w:t xml:space="preserve">Настоящее приложение является неотъемлемой частью договора. </w:t>
      </w:r>
    </w:p>
    <w:p w:rsidR="0012059C" w:rsidRDefault="0012059C" w:rsidP="0012059C">
      <w:pPr>
        <w:jc w:val="center"/>
      </w:pPr>
    </w:p>
    <w:p w:rsidR="0012059C" w:rsidRDefault="0012059C" w:rsidP="0012059C">
      <w:pPr>
        <w:jc w:val="center"/>
      </w:pPr>
      <w:r>
        <w:t>ПОДПИСИ СТОРОН</w:t>
      </w:r>
    </w:p>
    <w:tbl>
      <w:tblPr>
        <w:tblW w:w="5050" w:type="pct"/>
        <w:tblCellSpacing w:w="15" w:type="dxa"/>
        <w:tblInd w:w="-135" w:type="dxa"/>
        <w:tblLayout w:type="fixed"/>
        <w:tblLook w:val="04A0"/>
      </w:tblPr>
      <w:tblGrid>
        <w:gridCol w:w="4374"/>
        <w:gridCol w:w="1284"/>
        <w:gridCol w:w="4453"/>
      </w:tblGrid>
      <w:tr w:rsidR="0012059C" w:rsidTr="0012059C">
        <w:trPr>
          <w:tblCellSpacing w:w="15" w:type="dxa"/>
        </w:trPr>
        <w:tc>
          <w:tcPr>
            <w:tcW w:w="4099" w:type="dxa"/>
            <w:tcMar>
              <w:top w:w="15" w:type="dxa"/>
              <w:left w:w="15" w:type="dxa"/>
              <w:bottom w:w="15" w:type="dxa"/>
              <w:right w:w="15" w:type="dxa"/>
            </w:tcMar>
            <w:hideMark/>
          </w:tcPr>
          <w:p w:rsidR="0012059C" w:rsidRDefault="0012059C">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2059C" w:rsidRDefault="0012059C">
            <w:pPr>
              <w:spacing w:line="276" w:lineRule="auto"/>
              <w:rPr>
                <w:bCs/>
              </w:rPr>
            </w:pPr>
          </w:p>
        </w:tc>
        <w:tc>
          <w:tcPr>
            <w:tcW w:w="4173" w:type="dxa"/>
            <w:tcMar>
              <w:top w:w="15" w:type="dxa"/>
              <w:left w:w="15" w:type="dxa"/>
              <w:bottom w:w="15" w:type="dxa"/>
              <w:right w:w="15" w:type="dxa"/>
            </w:tcMar>
            <w:hideMark/>
          </w:tcPr>
          <w:p w:rsidR="0012059C" w:rsidRDefault="0012059C">
            <w:pPr>
              <w:spacing w:line="276" w:lineRule="auto"/>
            </w:pPr>
            <w:r>
              <w:rPr>
                <w:bCs/>
              </w:rPr>
              <w:t>Арендатор:</w:t>
            </w:r>
            <w:r>
              <w:br/>
            </w:r>
          </w:p>
        </w:tc>
      </w:tr>
      <w:tr w:rsidR="0012059C" w:rsidTr="0012059C">
        <w:trPr>
          <w:tblCellSpacing w:w="15" w:type="dxa"/>
        </w:trPr>
        <w:tc>
          <w:tcPr>
            <w:tcW w:w="4099" w:type="dxa"/>
            <w:tcMar>
              <w:top w:w="15" w:type="dxa"/>
              <w:left w:w="15" w:type="dxa"/>
              <w:bottom w:w="15" w:type="dxa"/>
              <w:right w:w="15" w:type="dxa"/>
            </w:tcMar>
            <w:vAlign w:val="bottom"/>
            <w:hideMark/>
          </w:tcPr>
          <w:p w:rsidR="0012059C" w:rsidRDefault="0012059C">
            <w:pPr>
              <w:spacing w:line="276" w:lineRule="auto"/>
            </w:pPr>
            <w:r>
              <w:t>_________________</w:t>
            </w:r>
            <w:r>
              <w:br/>
              <w:t xml:space="preserve">М.П. </w:t>
            </w:r>
          </w:p>
        </w:tc>
        <w:tc>
          <w:tcPr>
            <w:tcW w:w="1187" w:type="dxa"/>
            <w:tcMar>
              <w:top w:w="15" w:type="dxa"/>
              <w:left w:w="15" w:type="dxa"/>
              <w:bottom w:w="15" w:type="dxa"/>
              <w:right w:w="15" w:type="dxa"/>
            </w:tcMar>
          </w:tcPr>
          <w:p w:rsidR="0012059C" w:rsidRDefault="0012059C">
            <w:pPr>
              <w:spacing w:after="240" w:line="276" w:lineRule="auto"/>
            </w:pPr>
          </w:p>
        </w:tc>
        <w:tc>
          <w:tcPr>
            <w:tcW w:w="4173" w:type="dxa"/>
            <w:tcMar>
              <w:top w:w="15" w:type="dxa"/>
              <w:left w:w="15" w:type="dxa"/>
              <w:bottom w:w="15" w:type="dxa"/>
              <w:right w:w="15" w:type="dxa"/>
            </w:tcMar>
            <w:vAlign w:val="bottom"/>
            <w:hideMark/>
          </w:tcPr>
          <w:p w:rsidR="0012059C" w:rsidRDefault="0012059C">
            <w:pPr>
              <w:spacing w:after="240" w:line="276" w:lineRule="auto"/>
            </w:pPr>
            <w:r>
              <w:t>______________ "____"__________________</w:t>
            </w:r>
            <w:r>
              <w:rPr>
                <w:noProof/>
              </w:rPr>
              <w:t>201</w:t>
            </w:r>
            <w:r w:rsidR="00582EC2">
              <w:rPr>
                <w:noProof/>
              </w:rPr>
              <w:t>4</w:t>
            </w:r>
            <w:r>
              <w:t xml:space="preserve"> г.</w:t>
            </w:r>
          </w:p>
          <w:p w:rsidR="0012059C" w:rsidRDefault="0012059C">
            <w:pPr>
              <w:spacing w:after="240" w:line="276" w:lineRule="auto"/>
            </w:pPr>
            <w:r>
              <w:t>М.П.</w:t>
            </w:r>
          </w:p>
        </w:tc>
      </w:tr>
    </w:tbl>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66B" w:rsidRDefault="0086466B" w:rsidP="00D92637">
      <w:r>
        <w:separator/>
      </w:r>
    </w:p>
  </w:endnote>
  <w:endnote w:type="continuationSeparator" w:id="0">
    <w:p w:rsidR="0086466B" w:rsidRDefault="0086466B"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66B" w:rsidRDefault="0086466B" w:rsidP="00D92637">
      <w:r>
        <w:separator/>
      </w:r>
    </w:p>
  </w:footnote>
  <w:footnote w:type="continuationSeparator" w:id="0">
    <w:p w:rsidR="0086466B" w:rsidRDefault="0086466B"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17DEB"/>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141B"/>
    <w:rsid w:val="000420E8"/>
    <w:rsid w:val="00042485"/>
    <w:rsid w:val="00042F8E"/>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4EE1"/>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288"/>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59C"/>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5F5"/>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0F45"/>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365"/>
    <w:rsid w:val="00302195"/>
    <w:rsid w:val="00303281"/>
    <w:rsid w:val="00303E93"/>
    <w:rsid w:val="003057F6"/>
    <w:rsid w:val="00305865"/>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8E1"/>
    <w:rsid w:val="003669DE"/>
    <w:rsid w:val="00367496"/>
    <w:rsid w:val="00367517"/>
    <w:rsid w:val="00367911"/>
    <w:rsid w:val="00367D03"/>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4C2F"/>
    <w:rsid w:val="003B5B37"/>
    <w:rsid w:val="003B6776"/>
    <w:rsid w:val="003B6F91"/>
    <w:rsid w:val="003C0420"/>
    <w:rsid w:val="003C180B"/>
    <w:rsid w:val="003C1A7C"/>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01F"/>
    <w:rsid w:val="00404EBC"/>
    <w:rsid w:val="00405119"/>
    <w:rsid w:val="00405153"/>
    <w:rsid w:val="0040623E"/>
    <w:rsid w:val="00406665"/>
    <w:rsid w:val="00411412"/>
    <w:rsid w:val="004114FE"/>
    <w:rsid w:val="00413453"/>
    <w:rsid w:val="00414BBE"/>
    <w:rsid w:val="00414DE2"/>
    <w:rsid w:val="00414E64"/>
    <w:rsid w:val="00415A9F"/>
    <w:rsid w:val="004162D8"/>
    <w:rsid w:val="0042070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5ED6"/>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78C"/>
    <w:rsid w:val="00525BD5"/>
    <w:rsid w:val="00526431"/>
    <w:rsid w:val="005267A2"/>
    <w:rsid w:val="00526A69"/>
    <w:rsid w:val="00526F22"/>
    <w:rsid w:val="00527D0B"/>
    <w:rsid w:val="00531B10"/>
    <w:rsid w:val="005321AE"/>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2EC2"/>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C0B"/>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5B1E"/>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AFA"/>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038"/>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586"/>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3E5"/>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BE9"/>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66B"/>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C02"/>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6E5"/>
    <w:rsid w:val="00907AD2"/>
    <w:rsid w:val="00911675"/>
    <w:rsid w:val="00911BF7"/>
    <w:rsid w:val="0091377E"/>
    <w:rsid w:val="00914B38"/>
    <w:rsid w:val="0091710E"/>
    <w:rsid w:val="00917577"/>
    <w:rsid w:val="0092115E"/>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4608"/>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2F47"/>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D7FDF"/>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49C1"/>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6774B"/>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2267"/>
    <w:rsid w:val="00B94550"/>
    <w:rsid w:val="00B95C09"/>
    <w:rsid w:val="00B96927"/>
    <w:rsid w:val="00B96C64"/>
    <w:rsid w:val="00BA0AA4"/>
    <w:rsid w:val="00BA10C0"/>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5C2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738"/>
    <w:rsid w:val="00D54F46"/>
    <w:rsid w:val="00D570CA"/>
    <w:rsid w:val="00D574EB"/>
    <w:rsid w:val="00D57EA0"/>
    <w:rsid w:val="00D61015"/>
    <w:rsid w:val="00D618A2"/>
    <w:rsid w:val="00D62767"/>
    <w:rsid w:val="00D63BF8"/>
    <w:rsid w:val="00D642ED"/>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87EF6"/>
    <w:rsid w:val="00D90149"/>
    <w:rsid w:val="00D901BE"/>
    <w:rsid w:val="00D91F33"/>
    <w:rsid w:val="00D91FD9"/>
    <w:rsid w:val="00D9241B"/>
    <w:rsid w:val="00D92637"/>
    <w:rsid w:val="00D93EEA"/>
    <w:rsid w:val="00D96875"/>
    <w:rsid w:val="00D971CB"/>
    <w:rsid w:val="00D97D37"/>
    <w:rsid w:val="00DA061D"/>
    <w:rsid w:val="00DA2F8D"/>
    <w:rsid w:val="00DA3ECB"/>
    <w:rsid w:val="00DA478F"/>
    <w:rsid w:val="00DA5219"/>
    <w:rsid w:val="00DA681E"/>
    <w:rsid w:val="00DB1D54"/>
    <w:rsid w:val="00DB1EF4"/>
    <w:rsid w:val="00DB282E"/>
    <w:rsid w:val="00DB2C64"/>
    <w:rsid w:val="00DB3190"/>
    <w:rsid w:val="00DB344B"/>
    <w:rsid w:val="00DB3F74"/>
    <w:rsid w:val="00DB3FB7"/>
    <w:rsid w:val="00DB50C8"/>
    <w:rsid w:val="00DB570F"/>
    <w:rsid w:val="00DB7A75"/>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6B6"/>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2D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272"/>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83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3843"/>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378"/>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C1E"/>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BCB"/>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56345891">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ottAksJ9E7kKPSYmMwkmqcNlxqk5IU6WWPSdJY9TYJ0=</DigestValue>
    </Reference>
    <Reference URI="#idOfficeObject" Type="http://www.w3.org/2000/09/xmldsig#Object">
      <DigestMethod Algorithm="urn:ietf:params:xml:ns:cpxmlsec:algorithms:gostr3411"/>
      <DigestValue>KIeKgjWwWG/Eet47EfZd9UMyHJb9cRmeupQTW1GFlus=</DigestValue>
    </Reference>
  </SignedInfo>
  <SignatureValue>JfrATuBmnVHtZJ2BOjx2151OU3sN5QdCR4B1Frrr3uf/rPJ/7kN94k4TX24+bHfb
52KS8uSzUonCgGzQqit8Lw==</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fQrIPZdnBWEnEFIJo2lKmmFXN/Y=</DigestValue>
      </Reference>
      <Reference URI="/word/endnotes.xml?ContentType=application/vnd.openxmlformats-officedocument.wordprocessingml.endnotes+xml">
        <DigestMethod Algorithm="http://www.w3.org/2000/09/xmldsig#sha1"/>
        <DigestValue>rOxOZPXax8pD4ydqmNpQYvnL2NE=</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M6vsajSMW9kgUwepn8yBUUEf4VQ=</DigestValue>
      </Reference>
      <Reference URI="/word/media/image1.jpeg?ContentType=image/jpeg">
        <DigestMethod Algorithm="http://www.w3.org/2000/09/xmldsig#sha1"/>
        <DigestValue>b5Dj578ILn4fUNf7dPfJ0N5vpDw=</DigestValue>
      </Reference>
      <Reference URI="/word/media/image2.jpeg?ContentType=image/jpeg">
        <DigestMethod Algorithm="http://www.w3.org/2000/09/xmldsig#sha1"/>
        <DigestValue>GnUeah38xG8quYYuGFZwUDJpS18=</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Oz2VZBqqFaroPGla26ygMHs5V88=</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B4APzptmz8Kq/W3F62BMUm3ATGA=</DigestValue>
      </Reference>
    </Manifest>
    <SignatureProperties>
      <SignatureProperty Id="idSignatureTime" Target="#idPackageSignature">
        <mdssi:SignatureTime>
          <mdssi:Format>YYYY-MM-DDThh:mm:ssTZD</mdssi:Format>
          <mdssi:Value>2014-09-03T04:36:13Z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C9172B-7B3A-419F-8306-D029F6B183B1}"/>
</file>

<file path=customXml/itemProps2.xml><?xml version="1.0" encoding="utf-8"?>
<ds:datastoreItem xmlns:ds="http://schemas.openxmlformats.org/officeDocument/2006/customXml" ds:itemID="{0F7DF97C-BDBE-4E13-B6BE-3C8CA9D99A81}"/>
</file>

<file path=customXml/itemProps3.xml><?xml version="1.0" encoding="utf-8"?>
<ds:datastoreItem xmlns:ds="http://schemas.openxmlformats.org/officeDocument/2006/customXml" ds:itemID="{84977B98-4EA8-4AB7-893F-8C070A75A539}"/>
</file>

<file path=customXml/itemProps4.xml><?xml version="1.0" encoding="utf-8"?>
<ds:datastoreItem xmlns:ds="http://schemas.openxmlformats.org/officeDocument/2006/customXml" ds:itemID="{A28C0B9C-0B92-4866-BDFE-8E5E4233F465}"/>
</file>

<file path=docProps/app.xml><?xml version="1.0" encoding="utf-8"?>
<Properties xmlns="http://schemas.openxmlformats.org/officeDocument/2006/extended-properties" xmlns:vt="http://schemas.openxmlformats.org/officeDocument/2006/docPropsVTypes">
  <Template>Normal</Template>
  <TotalTime>183</TotalTime>
  <Pages>15</Pages>
  <Words>5391</Words>
  <Characters>30734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Матющенко Эдуард Юрьевич</cp:lastModifiedBy>
  <cp:revision>13</cp:revision>
  <cp:lastPrinted>2014-08-28T00:26:00Z</cp:lastPrinted>
  <dcterms:created xsi:type="dcterms:W3CDTF">2013-11-08T01:23:00Z</dcterms:created>
  <dcterms:modified xsi:type="dcterms:W3CDTF">2014-09-03T04:36:00Z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